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@1.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Кадом усули геофизикаи иктишофӣ ба омӯзиши мавҷҳои арзӣ ва тулӣ машғул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магнитӣ;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гравитатсионӣ;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электрикӣ;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сейсмикӣ;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радиоактивӣ;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@2.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Каротажи гамма-гаммавӣ (ГГК) дар чӣ асос меёбад?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шуоъзании ҷинсҳои кӯҳӣ бо гамма квант ва ченкунии гамма –афканишоти пайдошуда;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шуоъзании ҷинсҳои кӯҳӣ бо нейтронҳо ва ченкунии шадидияти гамма –афканишоти пайдошуда;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ченкунии гамма –афканишоти моддаҳои радиоактивии табиӣ;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ченкунии интенсивияти гамма нурҳои уранро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радиоактивияти маҳлули пармавиро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@3.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термометрия қад-қади девораҳои пармачоҳ кадом бузургии физикӣ чен карда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Ҳарорат;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Миқдори гармӣ;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Гармигузаронӣ;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Суръати ҳаракати 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Фишор;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Воҳиди ченаки муқовимати хоси электрикӣ чист?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г/см3;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ампер/метр;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мкР/соат;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км/сония;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Ом/м;</w:t>
      </w:r>
    </w:p>
    <w:p w:rsidR="009C5522" w:rsidRPr="00601B2F" w:rsidRDefault="009C5522" w:rsidP="009D34CB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</w:rPr>
        <w:t>5</w:t>
      </w:r>
      <w:r w:rsidRPr="00601B2F">
        <w:rPr>
          <w:rFonts w:ascii="Palatino Linotype" w:hAnsi="Palatino Linotype"/>
          <w:sz w:val="28"/>
          <w:szCs w:val="28"/>
        </w:rPr>
        <w:t>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9D34CB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Кадом усули геофизикаи иктишофӣ ба омӯзиши мавҷҳои арзӣ ва тулӣ машғул аст?</w:t>
      </w:r>
    </w:p>
    <w:p w:rsidR="009C5522" w:rsidRPr="00601B2F" w:rsidRDefault="009C5522" w:rsidP="009D34CB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магнитӣ;</w:t>
      </w:r>
    </w:p>
    <w:p w:rsidR="009C5522" w:rsidRPr="00601B2F" w:rsidRDefault="009C5522" w:rsidP="009D34CB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гравитатсионӣ;</w:t>
      </w:r>
    </w:p>
    <w:p w:rsidR="009C5522" w:rsidRPr="00601B2F" w:rsidRDefault="009C5522" w:rsidP="009D34CB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электрикӣ;</w:t>
      </w:r>
    </w:p>
    <w:p w:rsidR="009C5522" w:rsidRPr="00601B2F" w:rsidRDefault="009C5522" w:rsidP="009D34CB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сейсмикӣ;</w:t>
      </w:r>
    </w:p>
    <w:p w:rsidR="009C5522" w:rsidRPr="00601B2F" w:rsidRDefault="009C5522" w:rsidP="009D34CB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усули иктишофи радиоактивӣ;</w:t>
      </w:r>
    </w:p>
    <w:p w:rsidR="009C5522" w:rsidRPr="009D34CB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34CB">
        <w:rPr>
          <w:rFonts w:ascii="Palatino Linotype" w:hAnsi="Palatino Linotype"/>
          <w:sz w:val="28"/>
          <w:szCs w:val="28"/>
          <w:lang w:val="tg-Cyrl-TJ"/>
        </w:rPr>
        <w:t xml:space="preserve">@6. </w:t>
      </w:r>
    </w:p>
    <w:p w:rsidR="009C5522" w:rsidRPr="009D34CB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34CB">
        <w:rPr>
          <w:rFonts w:ascii="Palatino Linotype" w:hAnsi="Palatino Linotype"/>
          <w:sz w:val="28"/>
          <w:szCs w:val="28"/>
          <w:lang w:val="tg-Cyrl-TJ"/>
        </w:rPr>
        <w:t>Амалиёт дар пармачоҳҳо гуфта чиро мефаҳманд?</w:t>
      </w:r>
    </w:p>
    <w:p w:rsidR="009C5522" w:rsidRPr="009D34CB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34CB">
        <w:rPr>
          <w:rFonts w:ascii="Palatino Linotype" w:hAnsi="Palatino Linotype"/>
          <w:sz w:val="28"/>
          <w:szCs w:val="28"/>
          <w:lang w:val="tg-Cyrl-TJ"/>
        </w:rPr>
        <w:t>$A) усулҳои омӯзиши ҳолати техникии пармачоҳ, муайянкунии хосияти маҳлули пармавӣ ва тарзи хобиши қабатҳо;</w:t>
      </w:r>
    </w:p>
    <w:p w:rsidR="009C5522" w:rsidRPr="009D34CB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9D34CB">
        <w:rPr>
          <w:rFonts w:ascii="Palatino Linotype" w:hAnsi="Palatino Linotype"/>
          <w:sz w:val="28"/>
          <w:szCs w:val="28"/>
          <w:lang w:val="tg-Cyrl-TJ"/>
        </w:rPr>
        <w:t>$B) усулҳои муайянкунии таркиби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усулҳои омӯзиши хосиятҳои электрикӣ ва радиоактивии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пармакунии пармачоҳҳо бо усулҳои геофизикӣ;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 ва 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@7.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Амалиётҳои асосие, ки дар пармачоҳ иҷро мегарданд?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кавернометрия, наклонометрияи қабатҳо,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инклинометрия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электрикӣ,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радиоактивӣ, сеймикӣ, магнитӣ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каротаж, инклинометрия, сесмикӣ;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табиӣ ва сунъӣ;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 ва 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@8.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Кадом намуди таҳқиқоти геофизикии пармачоҳ муҳити байни пармачоҳ ва атрофи онро меомӯзад?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геофизикаи иктишофии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иктишофи электрикӣ;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амалиёт дар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маҳакгирӣ;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@9.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Геофизикаи иктишофӣ дар пармачоҳ ин…?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усулҳо барои омӯзиши сохти геологии муҳити байни пармачоҳҳо ва атрофи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усулҳои муайянкунии таркиби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усулҳои омӯзиши хосиятҳои электрикӣ ва радиоактивии пармачоҳ,;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пармакунии пармачоҳҳо бо усулҳои геофизикӣ;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усулҳои омӯзиши ҳолати техникии пармачоҳ, муайянкунии хосияти маҳлули пармавӣ ва тарзи хобиши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Таносуби массаи </w:t>
      </w:r>
      <w:r w:rsidRPr="00601B2F">
        <w:rPr>
          <w:rFonts w:ascii="Palatino Linotype" w:hAnsi="Palatino Linotype" w:cs="Calibri"/>
          <w:sz w:val="28"/>
          <w:szCs w:val="28"/>
        </w:rPr>
        <w:t>ҷ</w:t>
      </w:r>
      <w:r w:rsidRPr="00601B2F">
        <w:rPr>
          <w:rFonts w:ascii="Palatino Linotype" w:hAnsi="Palatino Linotype" w:cs="Times New Roman Tj"/>
          <w:sz w:val="28"/>
          <w:szCs w:val="28"/>
        </w:rPr>
        <w:t>инси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к</w:t>
      </w:r>
      <w:r w:rsidRPr="00601B2F">
        <w:rPr>
          <w:rFonts w:ascii="Palatino Linotype" w:hAnsi="Palatino Linotype" w:cs="Calibri"/>
          <w:sz w:val="28"/>
          <w:szCs w:val="28"/>
        </w:rPr>
        <w:t>ӯҳ</w:t>
      </w:r>
      <w:r w:rsidRPr="00601B2F">
        <w:rPr>
          <w:rFonts w:ascii="Palatino Linotype" w:hAnsi="Palatino Linotype" w:cs="Times New Roman Tj"/>
          <w:sz w:val="28"/>
          <w:szCs w:val="28"/>
        </w:rPr>
        <w:t>иро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нисбат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ба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Calibri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а</w:t>
      </w:r>
      <w:r w:rsidRPr="00601B2F">
        <w:rPr>
          <w:rFonts w:ascii="Palatino Linotype" w:hAnsi="Palatino Linotype" w:cs="Calibri"/>
          <w:sz w:val="28"/>
          <w:szCs w:val="28"/>
        </w:rPr>
        <w:t>ҷ</w:t>
      </w:r>
      <w:r w:rsidRPr="00601B2F">
        <w:rPr>
          <w:rFonts w:ascii="Palatino Linotype" w:hAnsi="Palatino Linotype" w:cs="Times New Roman Tj"/>
          <w:sz w:val="28"/>
          <w:szCs w:val="28"/>
        </w:rPr>
        <w:t>ми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он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кадом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бузургии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физикав</w:t>
      </w:r>
      <w:r w:rsidRPr="00601B2F">
        <w:rPr>
          <w:rFonts w:ascii="Palatino Linotype" w:hAnsi="Palatino Linotype" w:cs="Calibri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меом</w:t>
      </w:r>
      <w:r w:rsidRPr="00601B2F">
        <w:rPr>
          <w:rFonts w:ascii="Palatino Linotype" w:hAnsi="Palatino Linotype" w:cs="Calibri"/>
          <w:sz w:val="28"/>
          <w:szCs w:val="28"/>
        </w:rPr>
        <w:t>ӯ</w:t>
      </w:r>
      <w:r w:rsidRPr="00601B2F">
        <w:rPr>
          <w:rFonts w:ascii="Palatino Linotype" w:hAnsi="Palatino Linotype" w:cs="Times New Roman Tj"/>
          <w:sz w:val="28"/>
          <w:szCs w:val="28"/>
        </w:rPr>
        <w:t>зад</w:t>
      </w:r>
      <w:r w:rsidRPr="00601B2F">
        <w:rPr>
          <w:rFonts w:ascii="Palatino Linotype" w:hAnsi="Palatino Linotype"/>
          <w:sz w:val="28"/>
          <w:szCs w:val="28"/>
        </w:rPr>
        <w:t>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таъсирпазирии магнит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му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овимати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хоси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электрик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радиоактивият;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зич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бо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имондагии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магнитнок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@11.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конҳои нафту газдор таҳқиқоти геофизикии пармачоҳҳо асосан бо кадом мақсад гузаронида мешаванд?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барои ҷудокунии коллекторҳо, муайянкунии холигӣ ва гилнокии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нафтугазнокии қабат;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барои муайянкунии таркиби химиявии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барои ҷудокунии коллекторҳо, муайянкунии тарзи хобиши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геологӣ-иқтисодӣ;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барои ченкунии миқдори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барои истихроҷи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@12.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гаммавӣ чист?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усули ченкунии гамма –афканишоти моддаҳои радиоактивии табиӣ;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усули шуоъзании ҷинсҳои кӯҳӣ бо нейтронҳо ва ченкунии шадидияти гамма –афканишоти пайдошуда;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усули шуоъзании ҷинсҳои кӯҳӣ бо гамма нурҳо ва ченкунии гамма –афканишоти пайдошуда;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интенсивияти гамма нурҳои уранро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радиоактивияти пармачоҳро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@13.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кадом намуди каротаж гамма –афканишоти моддаҳои радиоактивии табииро чен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гамммавӣ;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нейтронӣ-гаммавӣ;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гамма-гаммавӣ;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нейтронӣ-эманатсионӣ;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Элементҳои асосии радиоактивии табиӣ?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уран,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торий,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калий;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рубидий, сезий;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уран,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карбон,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нитроген;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генератори нейтронҳо;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радиоактивияти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Барои ҷустуҷӯи маъданҳои таркибашон уран ва намакҳои калий бисёртар кадом усулро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усули ченкунии гамма –афканишоти моддаҳои радиоактивии табиӣ (ГК);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усули шуоъзании ҷинсҳои кӯҳӣ бо нейтронҳо ва ченкунии шадидияти гамма –афканишоти пайдошуда(НГК);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усули шуоъзании ҷинсҳои кӯҳӣ бо гамма нурҳо ва ченкунии гамма –афканишоти пайдошуда(ГГК);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усули поляризатсияи табиӣ(ПС);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ИННК;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Канали сейсмикӣ аз чанд таҷҳизот иборат аст ва онҳо кадомҳоанд?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аз 1- мавҷқабулкунак;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аз 4- галванометр, мавҷқабулкунак, диапазони магнитӣ, оссилограф;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аз 3- мавҷқабулкунак, Қувватфизо, галванометр;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аз 2 – мавқабулкунак ва галванометр;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аз 5- галванометр, мавҷқабулкунак, оссилограф, диапазони магнитӣ, диапазони ченкунӣ;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@17.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кадом намуди каротаж ҷинсҳои кӯҳиро бо гамма квант шуоъ зада гамма –афканишоти такрориро чен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гамма-гаммавӣ;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нейтронӣ-гаммавӣ;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гамммавӣ;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нейтронӣ-эманатсионӣ;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@18.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Амалиётҳои асосие, ки дар пармачоҳ иҷро мегарданд?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кавернометрия, наклонометрияи қабатҳо,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инклинометрия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электрикӣ,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радиоактивӣ, сеймикӣ, магнитӣ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каротаж, инклинометрия, сесмикӣ;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табиӣ ва сунъӣ;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 ва 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@19.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Дарозии зонди ГК ин…?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масофаи байни манбаи гамма квант ва детектор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(олоти қабул);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масофаи паҳншавии гамма нурҳо;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масофаи байни даҳанаи пармачоҳ ва манбаи гамма-квант;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диаметри 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масофаи байни зонд ва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Равандҳои асосии таъсири мутақобили гамма квант ва ҷинсҳои кӯҳӣ?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фотоэффект,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пароканиши комптонӣ, пайдоиши электрон ва позитрон;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фотоэффект,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пароканиши радиатсионӣ, пайдоиши электрон ва нейтрон;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фотоэмулсия, пайдоиши электрон;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фурӯбарӣ, порашавии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фотоэффект,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пароканиши комптонӣ, пайдоиши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@21.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Фотоэффект (ё фурӯбарӣ) чи гуна раванд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Фурӯбарии гамма-квант ва кандашавии электрон аз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Фурӯбарии гамма-квант ва кандашавии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Фурӯбарии гамма-квант ва кандашавии протон аз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Фурӯбарии электрон ва кандашавии ҳастаи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Кандашавии электрон аз атом ва хориҷшавии гамма нурҳо;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@22.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раванди пароканиши комптонӣ чӣ ҳодиса рӯй медиҳад?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Таъғир ёфтани самти ҳаракати гамма-квант ва кандашавии электрон аз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Фурӯбарии гамма-квант ва кандашавии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Фурӯбарии гамма-квант ва кандашавии протон аз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Фурӯбарии электрон ва кандашавии ҳастаи атом;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Кандашавии электрон аз атом ва хориҷшавии гамма нурҳо;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@23.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конҳои нафту газ маълумотҳои каротажи гамма-гаммавӣ (ГГК) аслан барои чӣ истифода бурда мешаванд?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Ҷудокунии қабатҳо аз рӯи зиччӣ ва муайян кардани коэффисиенти холигии коллекторҳо;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Муайян кардани миқдори уран дар таркиби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Ҳисоби захираҳои нафту газ дар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Ҷудокунии қабатҳо аз рӯи сахтӣ ва фурӯбарӣ;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Муайян кардани таркиби гилҳо;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Радиоактивият чист?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Табдилёбии изотопҳои ноустувори элементҳои химиявӣ ба изотопҳои устувор ва хориҷшавии зарраҳо;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Табдилёбии изотопҳои устувори элементҳои химиявӣ ба изотопҳои ноустувор ва хориҷшавии зарраҳо;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Табдилёбии изотопҳои устувори элементҳои химиявӣ ба дигар моддаҳо ва хориҷшавии зарраҳо;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Шиддатнокии зарраҳои моддаҳои радиоактивӣ;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Сабти мавҷҳои радио аз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Тавассути формулаи мазкур</w:t>
      </w:r>
      <w:r w:rsidRPr="0013390F">
        <w:rPr>
          <w:rFonts w:ascii="Palatino Linotype" w:hAnsi="Palatino Linotype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pt;height:18.6pt" equationxml="&lt;">
            <v:imagedata r:id="rId4" o:title="" chromakey="white"/>
          </v:shape>
        </w:pict>
      </w:r>
      <w:r w:rsidRPr="00601B2F">
        <w:rPr>
          <w:rFonts w:ascii="Palatino Linotype" w:hAnsi="Palatino Linotype"/>
          <w:sz w:val="28"/>
          <w:szCs w:val="28"/>
        </w:rPr>
        <w:t xml:space="preserve"> кадом хосияти физикии </w:t>
      </w:r>
      <w:r w:rsidRPr="00601B2F">
        <w:rPr>
          <w:rFonts w:ascii="Palatino Linotype" w:hAnsi="Palatino Linotype" w:cs="Calibri"/>
          <w:sz w:val="28"/>
          <w:szCs w:val="28"/>
        </w:rPr>
        <w:t>ҷ</w:t>
      </w:r>
      <w:r w:rsidRPr="00601B2F">
        <w:rPr>
          <w:rFonts w:ascii="Palatino Linotype" w:hAnsi="Palatino Linotype" w:cs="Times New Roman Tj"/>
          <w:sz w:val="28"/>
          <w:szCs w:val="28"/>
        </w:rPr>
        <w:t>инси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к</w:t>
      </w:r>
      <w:r w:rsidRPr="00601B2F">
        <w:rPr>
          <w:rFonts w:ascii="Palatino Linotype" w:hAnsi="Palatino Linotype" w:cs="Calibri"/>
          <w:sz w:val="28"/>
          <w:szCs w:val="28"/>
        </w:rPr>
        <w:t>ӯҳ</w:t>
      </w:r>
      <w:r w:rsidRPr="00601B2F">
        <w:rPr>
          <w:rFonts w:ascii="Palatino Linotype" w:hAnsi="Palatino Linotype" w:cs="Times New Roman Tj"/>
          <w:sz w:val="28"/>
          <w:szCs w:val="28"/>
        </w:rPr>
        <w:t>иро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Calibri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исоб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намудан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мумкин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аст</w:t>
      </w:r>
      <w:r w:rsidRPr="00601B2F">
        <w:rPr>
          <w:rFonts w:ascii="Palatino Linotype" w:hAnsi="Palatino Linotype"/>
          <w:sz w:val="28"/>
          <w:szCs w:val="28"/>
        </w:rPr>
        <w:t xml:space="preserve">?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гармигузарон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 w:cs="Cambria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а</w:t>
      </w:r>
      <w:r w:rsidRPr="00601B2F">
        <w:rPr>
          <w:rFonts w:ascii="Palatino Linotype" w:hAnsi="Palatino Linotype" w:cs="Cambria"/>
          <w:sz w:val="28"/>
          <w:szCs w:val="28"/>
        </w:rPr>
        <w:t>ҷ</w:t>
      </w:r>
      <w:r w:rsidRPr="00601B2F">
        <w:rPr>
          <w:rFonts w:ascii="Palatino Linotype" w:hAnsi="Palatino Linotype" w:cs="Times New Roman Tj"/>
          <w:sz w:val="28"/>
          <w:szCs w:val="28"/>
        </w:rPr>
        <w:t>м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ковок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му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овимати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хос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фишор;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Аввалин маротиба истифодаи мав</w:t>
      </w:r>
      <w:r w:rsidRPr="00601B2F">
        <w:rPr>
          <w:rFonts w:ascii="Palatino Linotype" w:hAnsi="Palatino Linotype" w:cs="Cambria"/>
          <w:sz w:val="28"/>
          <w:szCs w:val="28"/>
        </w:rPr>
        <w:t>ҷ</w:t>
      </w:r>
      <w:r w:rsidRPr="00601B2F">
        <w:rPr>
          <w:rFonts w:ascii="Palatino Linotype" w:hAnsi="Palatino Linotype" w:cs="Times New Roman Tj"/>
          <w:sz w:val="28"/>
          <w:szCs w:val="28"/>
        </w:rPr>
        <w:t>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радио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 ҳ</w:t>
      </w:r>
      <w:r w:rsidRPr="00601B2F">
        <w:rPr>
          <w:rFonts w:ascii="Palatino Linotype" w:hAnsi="Palatino Linotype" w:cs="Times New Roman Tj"/>
          <w:sz w:val="28"/>
          <w:szCs w:val="28"/>
        </w:rPr>
        <w:t>амчун воситаи иктишоф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аз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тарафи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кадом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олим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пешни</w:t>
      </w:r>
      <w:r w:rsidRPr="00601B2F">
        <w:rPr>
          <w:rFonts w:ascii="Palatino Linotype" w:hAnsi="Palatino Linotype" w:cs="Cambria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од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шудааст</w:t>
      </w:r>
      <w:r w:rsidRPr="00601B2F">
        <w:rPr>
          <w:rFonts w:ascii="Palatino Linotype" w:hAnsi="Palatino Linotype"/>
          <w:sz w:val="28"/>
          <w:szCs w:val="28"/>
        </w:rPr>
        <w:t>?;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Манделштам;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Семенов;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Кирхгофф;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Садовский;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Попов;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@27.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қабатҳои гилдор каҷаки диаграммаи НГК чӣ хел таъғир меёбад?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паст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зиёд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таъғир намеёбад;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НГК аз диаметр вобастагӣ надорад;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каҷакҳо фақат аз сатҳи маҳлули пармавӣ вобаста аст;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@28.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Э</w:t>
      </w:r>
      <w:r w:rsidRPr="00601B2F">
        <w:rPr>
          <w:rFonts w:ascii="Palatino Linotype" w:hAnsi="Palatino Linotype"/>
          <w:sz w:val="28"/>
          <w:szCs w:val="28"/>
        </w:rPr>
        <w:t xml:space="preserve">лектроди поляризатсиянашавандаи 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бо кадом моеъ пуршудааст </w:t>
      </w:r>
      <w:r w:rsidRPr="00601B2F">
        <w:rPr>
          <w:rFonts w:ascii="Palatino Linotype" w:hAnsi="Palatino Linotype"/>
          <w:sz w:val="28"/>
          <w:szCs w:val="28"/>
        </w:rPr>
        <w:t>шудааст?;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бо ну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ра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бо купуроси мис;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аз керамика;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аз латун;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аз гранит;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@29.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Э</w:t>
      </w:r>
      <w:r w:rsidRPr="00601B2F">
        <w:rPr>
          <w:rFonts w:ascii="Palatino Linotype" w:hAnsi="Palatino Linotype"/>
          <w:sz w:val="28"/>
          <w:szCs w:val="28"/>
        </w:rPr>
        <w:t xml:space="preserve">лектроди поляризатсиянашавандаи 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бо кадом моеъ пуршудааст аз чӣ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сохта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шудааст?;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аз</w:t>
      </w:r>
      <w:r w:rsidRPr="00601B2F">
        <w:rPr>
          <w:rFonts w:ascii="Palatino Linotype" w:hAnsi="Palatino Linotype"/>
          <w:sz w:val="28"/>
          <w:szCs w:val="28"/>
        </w:rPr>
        <w:t xml:space="preserve"> ну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ра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аз</w:t>
      </w:r>
      <w:r w:rsidRPr="00601B2F">
        <w:rPr>
          <w:rFonts w:ascii="Palatino Linotype" w:hAnsi="Palatino Linotype"/>
          <w:sz w:val="28"/>
          <w:szCs w:val="28"/>
        </w:rPr>
        <w:t xml:space="preserve"> мис;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аз керамика;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аз латун;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аз гранит;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@30.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Нур гуфта чиро меноманд?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хат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изохрон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параллеланд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хат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самти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аракати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перпендикуляр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мебошанд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хат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изохрон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перпендикуляр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буда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601B2F">
        <w:rPr>
          <w:rFonts w:ascii="Palatino Linotype" w:hAnsi="Palatino Linotype"/>
          <w:sz w:val="28"/>
          <w:szCs w:val="28"/>
          <w:lang w:val="tg-Cyrl-TJ"/>
        </w:rPr>
        <w:t>-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қ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ади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па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ншавии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миён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меоянд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хат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годограф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параллеланд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хат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ое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тавассути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мав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ҷҳ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мегузаранд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@31.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Нишондоди НГК аз чӣ вобастагӣ дорад?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аз холигӣ ва гилнокии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аз зиччӣ ва сахти ҷисмҳо;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аз хосияти электрикии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вобастагӣ надорад;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аз маҳлули пармавӣ вобаста аст;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@32.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импулсӣ-нейтрониро (ИНК) фаҳмонед?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ҷинсҳои кӯҳиро бо нейтронҳои тез шуоъ зада, натиҷаи таъсиротро меомӯзанд;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ҷинсҳои кӯҳиро бо импулсҳои сейсмикӣ шуоъ зада, натиҷаи таъсиротро меомӯзанд;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ҷинсҳои кӯҳиро бо гамма нурҳо шуоъ зада, натиҷаи таъсиротро меомӯзанд;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миқдори нейтронҳоро аз ҷисмҳои радиоактивии табиӣ чен мекунанд;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чунин намуди каротаж вуҷуд надорад;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@33.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импулсӣ-импулсиро фаҳмонед?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чунин намуди каротаж вуҷуд надорад;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ҷинсҳои кӯҳиро бо импулсҳои сейсмикӣ шуоъ зада, натиҷаи таъсиротро меомӯзанд;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ҷинсҳои кӯҳиро бо гамма нурҳо шуоъ зада, натиҷаи таъсиротро меомӯзанд;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миқдори нейтронҳоро аз ҷисмҳои радиоактивии табиӣ чен мекунанд;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ҷинсҳои кӯҳиро бо нейтронҳои тез шуоъ зада, натиҷаи таъсиротро меомӯзанд;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импулсӣ-нейтрони(ИНК) -ро дар конҳои нафту газдор барои чӣ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ҷудо кардани қабатҳо, муайян кардани сарҳади обу нафт(ВНК) ва газу нафт(ГНК);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ҷудо кардани қабатҳо, муайянкунии ҳудуди байни пармачоҳ ва газу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ҷудо кардани қабатҳо, муайян кардани сарҳади байни пармачоҳ ва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муайянукнии миқдори нейтронҳоро ва ҷисмҳои радиоактивии табиӣ;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чунин намуди каротаж дар конҳои нафту газдор истифода намешавад;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Барои муайян кардани сарҳади обу нафт(ВНК) ва газу нафт(ГНК) одатан кадом намуди каротаж истифода бурда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импулсӣ-нейтронӣ(ИНК) ва гаммавӣ-нейтронӣ(ГНК);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нейтронӣ-гаммавӣ (НГК) ва гаммавӣ(ГК);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гамммавӣ(ГК);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нейтронӣ-эманатсионӣ;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гамма-гаммавӣ(ГГК) ва нейтронӣ;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гаммавӣ-нейтрони(ГНК) -ро барои чӣ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ҷустуҷӯи маъданҳои бериллий ва муайян кардани сарҳади обу нафт(ВНК) ва газу нафт(ГНК);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ҷудо кардани қабатҳо, муайянкунии ҳудуди байни пармачоҳ ва газу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ҷудо кардани қабатҳо, муайян кардани сарҳади байни пармачоҳ ва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барои муайянукнии миқдори нейтронҳо ва ҷисмҳои радиоактивии табиӣ;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барои ҷустуҷӯи конҳои тилло ва нуқра;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@37.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кадом намуди каротаж ҷинсҳои кӯҳиро бо гамма нурҳои баландэнергия шуоъ зада нейтронҳои ҳароратиро сабт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гаммавӣ-нейтронӣ(ГНК);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нейтронӣ-гаммавӣ (НГК);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гамммавӣ(ГК);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нейтронӣ-эманатсионӣ;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гамма-гаммавӣ(ГГК);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@38.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Воҳиди ченаки муқовимати хоси ҷисмҳо?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Ом*м;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См*м;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В*м;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В/м;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А*м;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@39.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механикиро фаҳмонда диҳед?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механикӣ дар вақти парма кардани ҷоҳҳо гузаронида шуда сахтии ҷинсҳои куҳиро нишон медиҳанд;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механикӣ ин сохти ҷинсҳои куҳиро нишон медиҳад;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механикӣ таркиби литологии ҷинсҳои литологиро нишон медиҳад;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механикӣ сохти структуриро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механикӣ тарқишҳои чинсҳои куҳиро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термикӣ дар кадом вақт гузаронида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Дар вақти сементатсияи чоҳ ва ба чоҳ гузаштани об аз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Дар вақти парма кардани 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Дар вақти фаровардани калона;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Дар вақти пур аз гил будани 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Дар вақти пур будани чоҳ бо маҳлули гилӣ;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@41.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термикӣ бок адом асбоб чен карда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Бо термометр;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Бо резиствометр;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Бо барометр;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Бо магнитометр;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Бо индикатор;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@42.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сейсмоакустикиро маънидод кунед?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аккустикӣ ин қабули мавҷ ва аз тарафи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аккустикӣ мавҷ магнитиро нишон медиҳад;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аккустикӣ дар вақти пур кардани чоҳ бо об нмшон дода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сейсмоаккустикӣ ин муайян мекунад, давомнокии вақти мавҷи электрикӣ дар масофаи муайян дар ҷинсҳои кӯҳи;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Муқовимати хоси ҷинсҳои кӯҳиро муйян кунед;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@43.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Дар методи иктишофи электрикӣ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методи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градиенти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чиро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муайян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мекунанд</w:t>
      </w:r>
      <w:r w:rsidRPr="00601B2F">
        <w:rPr>
          <w:rFonts w:ascii="Palatino Linotype" w:hAnsi="Palatino Linotype"/>
          <w:sz w:val="28"/>
          <w:szCs w:val="28"/>
          <w:lang w:val="tg-Cyrl-TJ"/>
        </w:rPr>
        <w:t>?;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хусусияти ҷ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араёнгузаронии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фарқ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потенсиал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ну</w:t>
      </w:r>
      <w:r w:rsidRPr="00601B2F">
        <w:rPr>
          <w:rFonts w:ascii="Palatino Linotype" w:hAnsi="Palatino Linotype"/>
          <w:sz w:val="28"/>
          <w:szCs w:val="28"/>
          <w:lang w:val="tg-Cyrl-TJ"/>
        </w:rPr>
        <w:t>қ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байни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профил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масофа байни нуқ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мушо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идав</w:t>
      </w:r>
      <w:r w:rsidRPr="00601B2F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радиоактивияти ҷ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vertAlign w:val="subscript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газдор будани ҷ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иснс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ку</w:t>
      </w:r>
      <w:r w:rsidRPr="00601B2F">
        <w:rPr>
          <w:rFonts w:ascii="Palatino Linotype" w:hAnsi="Palatino Linotype"/>
          <w:sz w:val="28"/>
          <w:szCs w:val="28"/>
          <w:lang w:val="tg-Cyrl-TJ"/>
        </w:rPr>
        <w:t>ҳ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601B2F">
        <w:rPr>
          <w:rFonts w:ascii="Palatino Linotype" w:hAnsi="Palatino Linotype"/>
          <w:sz w:val="28"/>
          <w:szCs w:val="28"/>
          <w:lang w:val="tg-Cyrl-TJ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@44.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Каротажи кавернометрияро фаҳмонда диҳед?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Бо кавернометрия диаметри чоҳро чен мекунанд;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Бо кавернометрияи холигии ҷинсҳои куҳи муайян мекунанд;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Бо каротажи кавернометрия таркишдории ҷинсҳои куҳиро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Бо воситаи каротажи кавернометрия каҷи равиши пармачоҳоро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Бо каротажи кавернометрия қаьати ғавсии гилие, ки дар тваи парма кардан ба девори чоҳ  часпидаанд ва диаметри чоҳ чанд қадар хурд шудааст;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кадом ҳолати чоҳ каротажти электрикӣ гузаронида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601B2F">
        <w:rPr>
          <w:rFonts w:ascii="Palatino Linotype" w:hAnsi="Palatino Linotype"/>
          <w:sz w:val="28"/>
          <w:szCs w:val="28"/>
        </w:rPr>
        <w:t>Дар вакти пур будани чоҳ бо об;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601B2F">
        <w:rPr>
          <w:rFonts w:ascii="Palatino Linotype" w:hAnsi="Palatino Linotype"/>
          <w:sz w:val="28"/>
          <w:szCs w:val="28"/>
        </w:rPr>
        <w:t>Дар вақти чоҳ пур аз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601B2F">
        <w:rPr>
          <w:rFonts w:ascii="Palatino Linotype" w:hAnsi="Palatino Linotype"/>
          <w:sz w:val="28"/>
          <w:szCs w:val="28"/>
        </w:rPr>
        <w:t>Дар вақтои чоҳ пур будан бо газ;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D</w:t>
      </w:r>
      <w:r w:rsidRPr="00601B2F">
        <w:rPr>
          <w:rFonts w:ascii="Palatino Linotype" w:hAnsi="Palatino Linotype"/>
          <w:sz w:val="28"/>
          <w:szCs w:val="28"/>
        </w:rPr>
        <w:t>) Дар вақти пур будан чоҳ бо растворни гилӣ;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601B2F">
        <w:rPr>
          <w:rFonts w:ascii="Palatino Linotype" w:hAnsi="Palatino Linotype"/>
          <w:sz w:val="28"/>
          <w:szCs w:val="28"/>
        </w:rPr>
        <w:t>Дар вақти холи будани 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Аз чи сабаб диаметри чоҳ хурд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Дар давоми парма кардани чоҳ маҳлули гили бо фишори баланд ба кабати холигии коллектор галтида диаметри чоҳ хурд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Дар натиҷаи об фаромадан ба 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Филтратсияи гили ба қабатит коллетор;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Раствори гилӣ дар вақти парма кардани чоҳ дар девори чоҳ мечаспад ва диаметри чоҳ хурд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Дар натиҷаи ғалтидани чинсҳои кухи ба чох;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@47.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кадом вақт диаметри чоҳкалон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Дар вақти парма кардани қабатҳои намакдор камтар ангидрид ва гипс бо оби раствори гили шушта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Дар вакти фуру рафтани девори 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Дар вақте, ки девори чоҳ аз ҷинсҳои куҳи доломит ва оҳаксанг иборат мебошад;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Дар вақти бо об парма кардани кабат;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Дар вақти бо об нафт парма кардани кабат;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@48.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сейсмикиро маънидод кунед?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Ин усул гузариши мавҷҳои чандирии тавасути ҷинсҳои куҳӣ, ки девори чоҳро иҳота кардаанд;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азкур монанди дигар каротажҳо вазифа дорад;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Бо воситаи каротажи сейсмикӣ хосияти тагйирёбии хосиятҳои ҷинсҳои куҳиро муайя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Ченкунии мавҷ қабул кунак;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сейсмикӣ дар он вақт гузаронида мешавад, ки дарп чоҳ, қубур фароварда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@49.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Бо кадом мақсад каротажи газӣ гузаронида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Бо мақсади муайян намудани таркиби газҳои гидрокарбонатҳо ва нафту газнокии қабат;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Бо мақсади муайян намудани сохти геологии 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Бо мақсади муайян кардани бурриши 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Бо мақсади муайян намудани сохти геологии қабат;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Бо мақсади муайян намудани қабати газнокӣ;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@50.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Хелҳои каротажи ядроиро номбар кунед?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Гамма каротаж, гамма-гамма каротаж, каротажи гаммавӣ-нейтронӣ;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Бета каротаж;;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Гамма каротаж;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нейтрони;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гамма ва каротажи бета;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@51.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радиоактивӣ чист?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Ин намуди каротаж ба омӯзиши радиоактивияти ҷинсҳои куҳиро меомузад;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Қабулшавии радиоктивии алфа рушноиро меомузад;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Омӯзиши қабулкунии нурафшонии радиоактивӣ ва ё нейтрони ҳангоми нурафшонии радиоактивии ҷинсҳои куҳиро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Нурафшонии ҷинсҳои куҳиро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Нурафшонии радиоактивиии ҷинсҳои куҳӣ;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@52.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Ба элеметҳои радиоактивӣ кадом элементҳо дохил мешеванд?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Уран, торий, радий, активий, стронсий, калий-40;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Радий, актиний,;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Калий рубидий;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Уран, торий;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Рубидий, калий, радий;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@53.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Каротажи гаммавиро (КГ) маънидод кунед?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Фаъолияти гамма афканишоти ҷинсҳои куҳиро чен менамояд;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Дар ҷинсҳои куҳи радиоактивиятро муайян мекунанд;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Ҷинсҳои радиоактивиро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Ҷинсҳои дар бурриши чоҳ бударо муайян менамояд;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Гамма афканишоти ҷинсҳои куҳиро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@54.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Кадом ҷинсҳои куҳи радиоактивиатиашон баланд?</w:t>
      </w:r>
      <w:r w:rsidRPr="00601B2F">
        <w:rPr>
          <w:rFonts w:ascii="Palatino Linotype" w:hAnsi="Palatino Linotype"/>
          <w:sz w:val="28"/>
          <w:szCs w:val="28"/>
        </w:rPr>
        <w:br/>
      </w: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Гил;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Оҳаксанг;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Регсанг;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Доломит;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Мергел;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@55.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Кадом ҷинсҳои куҳи радиоактивиатиашон паст?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Регсанг, регҳо, оҳаксанг;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мергел;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Гилсанг;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Гил, доломит;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мергелҳои гилнок, регсангҳои гилӣ;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@56.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Каҷакҳои каротажи гаммавӣ дар кадом ҷинсҳои куҳӣ максимум нишон медиҳад?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Муқобли гилӣ;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Муқобили регсанг;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Доломит;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Муқобили песчаник;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муқобили оҳаксанг;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@57.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Бузургие, ки афзоиши ҳароратро вобаста аз чуқурӣ нишон медиҳад, чӣ ном дорад?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Градиенти геотермикӣ;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Зинаи геологӣ;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Термометрия;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Каверномер;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Потенсиометр;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@58.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Гармигузаронии кадоме аз моддаҳо ва ҷинсҳои кӯҳӣ калонтарин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Об;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Гил;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Регсанг;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Оҳаксанг;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@59.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Гармигузаронии кадоме аз моддаҳо ва ҷинсҳои кӯҳӣ хурдтарин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Гил;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Регсанг;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Об;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Оҳаксанг;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@60.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Градиенти геотермикӣ чӣ гуна функсия мебошад?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Функсияи гармигузаронии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Функсияи квадратӣ;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Диаграммаи ГК;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Функсияи инъикосшавии мавҷҳои чандирӣ;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Вобастагии суръат аз чуқурии хобиши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@61.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Тағйирёбии ҳарорат дар рӯи замин ба градиенти геотермикӣ то чуқурии чанд метр таъсири худро мерасонад?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То 300м;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То 30мм;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То 3000м;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То 30км;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То 50км;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@62.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Гармигузаронӣ бо баланд шудани фишор ва холигии(обнокӣ) ҷинсҳои кӯҳӣ чӣ тавр тағйир меёбад?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Дар ҳар ду маврид меафзояд;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Новобаста аз омилҳо доимӣ мемонад;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Бо баландшавии фишор афзуда бо зиёдшавии холигӣ паст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Бо баландшавии фишор паст шуда бо зиёдшавии холигӣ баланд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Дар мавриди якум меафзояд ва дар дуюм не;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@63.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Воҳиди ченаки гармигузаронӣ дар диаграммаи термометрия?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Кал/см*</w:t>
      </w:r>
      <w:r w:rsidRPr="00601B2F">
        <w:rPr>
          <w:rFonts w:ascii="Palatino Linotype" w:hAnsi="Palatino Linotype"/>
          <w:sz w:val="28"/>
          <w:szCs w:val="28"/>
          <w:vertAlign w:val="superscript"/>
          <w:lang w:val="tg-Cyrl-TJ"/>
        </w:rPr>
        <w:t>0</w:t>
      </w:r>
      <w:r w:rsidRPr="00601B2F">
        <w:rPr>
          <w:rFonts w:ascii="Palatino Linotype" w:hAnsi="Palatino Linotype"/>
          <w:sz w:val="28"/>
          <w:szCs w:val="28"/>
          <w:lang w:val="tg-Cyrl-TJ"/>
        </w:rPr>
        <w:t>С, Ҷ/ см*</w:t>
      </w:r>
      <w:r w:rsidRPr="00601B2F">
        <w:rPr>
          <w:rFonts w:ascii="Palatino Linotype" w:hAnsi="Palatino Linotype"/>
          <w:sz w:val="28"/>
          <w:szCs w:val="28"/>
          <w:vertAlign w:val="superscript"/>
          <w:lang w:val="tg-Cyrl-TJ"/>
        </w:rPr>
        <w:t>0</w:t>
      </w:r>
      <w:r w:rsidRPr="00601B2F">
        <w:rPr>
          <w:rFonts w:ascii="Palatino Linotype" w:hAnsi="Palatino Linotype"/>
          <w:sz w:val="28"/>
          <w:szCs w:val="28"/>
          <w:lang w:val="tg-Cyrl-TJ"/>
        </w:rPr>
        <w:t>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Кал/с, Ҷ/с;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Кал/кг;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Ҷ/кг;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А/м;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@64.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Гамма-нур гуфта чиро мефаҳманд 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Мавҷҳое электромагнитие, ки энергияи баланд дошта аз элементҳои радиоактивӣ хориҷ мешаванд;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Мавҷҳое акустикие, ки энергияи баланд дошта элементҳои химиявӣ онҳоро хориҷ мекунанд;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Нури рушноӣ;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Зонди радиоактивӣ;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Зонди индуксионӣ;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@65.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Суръати ҳаракати зонд дар каротажи гаммавӣ (ГК) чӣ қадар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600м/соат;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600м/с;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60км/соат;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1800м/с;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1км/дақ;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@66.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Радиуси таҳқиқоти ҷинси кӯҳӣ (чуқурии омӯзиш) дар каротажи гаммавӣ ба чанд см баробар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25-30см;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2,5-3км;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2-3мм;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25-30м;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250м;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@67.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Сустшавии суръати ҳаракати нейтронҳои тез дар ҷинси кӯҳӣ аз миқдори атоми кадом элемент вобаста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Гидроген;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Оксиген;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Фтор;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Нитроген;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Карбон;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@68.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Нейтронҳои тез дар ҷинси кӯҳӣ қисми энергияро аз даст дода ба кадом намуди нейтронҳо мубаддал мегарданд, ки баъдан дар детектор сабт мегарданд?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Нейтронҳои ҳароратӣ;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Нурҳои 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Нейтронҳои хунук;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Нейтронҳои зич;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фотоэффект;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@69.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Ҳангоми таъсири мутақобили нейтронҳо ва ҷисм ядрои атомҳо нейтронҳои ҳароратиро гирифта аз худ нурҳои гаммавиро хориҷ мекунанд. Ин раванд дар кадом намуди каротаж истифода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НГК;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ГГК;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ИК;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@70.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зонди сеэлектродаи каротажи электрикии А8,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0М1,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0N масофаи байни электродҳои қабулкунанда чӣ қадар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en-US"/>
        </w:rPr>
        <w:t>1</w:t>
      </w:r>
      <w:r w:rsidRPr="00601B2F">
        <w:rPr>
          <w:rFonts w:ascii="Palatino Linotype" w:hAnsi="Palatino Linotype"/>
          <w:sz w:val="28"/>
          <w:szCs w:val="28"/>
        </w:rPr>
        <w:t>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en-US"/>
        </w:rPr>
        <w:t>8</w:t>
      </w:r>
      <w:r w:rsidRPr="00601B2F">
        <w:rPr>
          <w:rFonts w:ascii="Palatino Linotype" w:hAnsi="Palatino Linotype"/>
          <w:sz w:val="28"/>
          <w:szCs w:val="28"/>
        </w:rPr>
        <w:t>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en-US"/>
        </w:rPr>
        <w:t>10</w:t>
      </w:r>
      <w:r w:rsidRPr="00601B2F">
        <w:rPr>
          <w:rFonts w:ascii="Palatino Linotype" w:hAnsi="Palatino Linotype"/>
          <w:sz w:val="28"/>
          <w:szCs w:val="28"/>
        </w:rPr>
        <w:t>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en-US"/>
        </w:rPr>
        <w:t>18</w:t>
      </w:r>
      <w:r w:rsidRPr="00601B2F">
        <w:rPr>
          <w:rFonts w:ascii="Palatino Linotype" w:hAnsi="Palatino Linotype"/>
          <w:sz w:val="28"/>
          <w:szCs w:val="28"/>
        </w:rPr>
        <w:t>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en-US"/>
        </w:rPr>
        <w:t>500</w:t>
      </w:r>
      <w:r w:rsidRPr="00601B2F">
        <w:rPr>
          <w:rFonts w:ascii="Palatino Linotype" w:hAnsi="Palatino Linotype"/>
          <w:sz w:val="28"/>
          <w:szCs w:val="28"/>
        </w:rPr>
        <w:t>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@71.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Дар методи муқовимат (КC) муқовимати хосро мувофиқи кадом қонун муайян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601B2F">
        <w:rPr>
          <w:rFonts w:ascii="Palatino Linotype" w:hAnsi="Palatino Linotype"/>
          <w:sz w:val="28"/>
          <w:szCs w:val="28"/>
          <w:lang w:val="tg-Cyrl-TJ"/>
        </w:rPr>
        <w:t>Қонуни Ом;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601B2F">
        <w:rPr>
          <w:rFonts w:ascii="Palatino Linotype" w:hAnsi="Palatino Linotype"/>
          <w:sz w:val="28"/>
          <w:szCs w:val="28"/>
          <w:lang w:val="tg-Cyrl-TJ"/>
        </w:rPr>
        <w:t>Қонуни Дарси;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227165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601B2F">
        <w:rPr>
          <w:rFonts w:ascii="Palatino Linotype" w:hAnsi="Palatino Linotype"/>
          <w:sz w:val="28"/>
          <w:szCs w:val="28"/>
          <w:lang w:val="tg-Cyrl-TJ"/>
        </w:rPr>
        <w:t>Қонуни ҷозиба;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227165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601B2F">
        <w:rPr>
          <w:rFonts w:ascii="Palatino Linotype" w:hAnsi="Palatino Linotype"/>
          <w:sz w:val="28"/>
          <w:szCs w:val="28"/>
          <w:lang w:val="tg-Cyrl-TJ"/>
        </w:rPr>
        <w:t>Қонуни Снеллиус;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Pr="00791997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601B2F">
        <w:rPr>
          <w:rFonts w:ascii="Palatino Linotype" w:hAnsi="Palatino Linotype"/>
          <w:sz w:val="28"/>
          <w:szCs w:val="28"/>
          <w:lang w:val="tg-Cyrl-TJ"/>
        </w:rPr>
        <w:t>Қонуни шикасти мавҷ;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@72.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Агар маҳлули пармавӣ изолятор бошад (ҷараёни электрикиро намегузарона;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Каротажи индуксионӣ(ИК);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Каротажи канорӣ (БК);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Каротажи поляризатсияи табиӣ (ПC);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Каротажи муқовимат;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Резистивиметрия;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@73.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Муқовимати хоси обҳои зеризаминӣ бо зиёд шудани консентратсияи намакҳо дар онҳо чӣ гуна тағйир меёбад?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паст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10 маротиба калон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муқовимати хос аз консентратсия вобаста нест;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баланд мешавад, агар ҳарорати обҳо баланд бошад;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муқовимати оби соф камтарин аст;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@74.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Асбоби каротажи электрикии стандартӣ аз кадом зондҳо иборат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Аз 2-зонди градиентӣ ва зонди потенсиалӣ;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Аз зонди градиентӣ;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Аз каверномер;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Аз зонди ГГК;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Аз зонди потенсиалӣ;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@75.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Каротажи электрикии стандартӣ ҷинсҳои кӯҳиро аз рӯи кадом хосият ҷудо мекунад?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Муқовимати хоси электрикӣ;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Сахтии акустикӣ;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Зичӣ;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Таъсирпазирии магнитӣ;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Коэффисиенти холигӣ;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@76.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Барои гузарнидани каротажи электрикии стандартӣ кадом таҷҳизотро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ЭК-1, ЭК-М;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АИК-5, АИК-5М;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СКПД;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ПТС-4;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СРК-1;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@77.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методи муқовимат (КC) чӣ гуна зондро ба кор мебаранд?;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Зонди иборат аз се электроди АМN;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Зонди иборат аз ду электроди АВ;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Зонди иборат аз се электроди АВС;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Зонди каротажи акустикӣ;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Зонди иборат аз электроди 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@78.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формулаи ρ</w:t>
      </w:r>
      <w:r w:rsidRPr="00601B2F">
        <w:rPr>
          <w:rFonts w:ascii="Palatino Linotype" w:hAnsi="Palatino Linotype"/>
          <w:sz w:val="28"/>
          <w:szCs w:val="28"/>
          <w:vertAlign w:val="subscript"/>
        </w:rPr>
        <w:t>к</w:t>
      </w:r>
      <w:r w:rsidRPr="00601B2F">
        <w:rPr>
          <w:rFonts w:ascii="Palatino Linotype" w:hAnsi="Palatino Linotype"/>
          <w:sz w:val="28"/>
          <w:szCs w:val="28"/>
        </w:rPr>
        <w:t>=К*ΔU/I бузургии К чиро ифода мекунад?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Коэффисиенти 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Фарқи потенсиалҳо байни электродҳои М ва N;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Қувваи ҷараён дар занҷири таъминкунандаи АВ;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Муқовимати хос;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Коэффисиенти коррелятсия;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@79.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Коэффисиенти зонди каротажи электрикӣ-К-ро ба воситаи кадом формула муайян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К=4π (АМ*АN) /МN;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К=4π (АМ+АN) /АВ;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К=4π А/В;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К=4π U/I;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К=4π-АМ;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@80.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Агар дар зонди сеэлектроддори каротажи электрикӣ масофаи байни электродҳои ҷуфти МN ё АВ аз масофаи байни электродҳои ноҷуфт (АМ,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АN,ВМ) калонтар бошад, ин чӣ гуна зонд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Потенсиал-зонд;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Градиент-зонд;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Зонди дуқутба;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Зонди оинавӣ;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Зонди индуксионӣ;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@81.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Агар дар зонди сеэлектроддори каротажи электрикӣ масофаи байни электродҳои ҷуфти МN ё АВ аз масофаи байни электродҳои ноҷуфт (АМ,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АN,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ВМ) 5-10 маритба хурдтар бошад, ин чӣ гуна зонд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Градиент-зонд;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Потенсиал-зонд;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Зонди дуқутба;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Зонди оинавӣ;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Зонди индуксионӣ;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@82.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Нейтронҳои тез дар ҷинси кӯҳӣ қисми энергияро аз даст дода ба нейтронҳои ҳароратӣ табдил меёбанд, ки баъдан дар детектор сабт мегарданд. Ин раванд дар кадом намуди каротаж истифода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ННК;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ГНК;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ИК;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@83.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Зонди сеэлектродаи каротажи электрикии А4,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0М0,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5N ба кадом намуди зондҳо мансуб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Градиент-зонд;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Потенсиал-зонд;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Зонди дуқутба;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Зонди оинавӣ;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Зонди индуксионӣ;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@84.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Агар дар каротажи электрикии стандартӣ баъзе қабатҳо-қабатҳои қафсии хурд ва муқовимати хоси калондошт</w:t>
      </w:r>
      <w:r w:rsidRPr="00601B2F">
        <w:rPr>
          <w:rFonts w:ascii="Palatino Linotype" w:hAnsi="Palatino Linotype"/>
          <w:sz w:val="28"/>
          <w:szCs w:val="28"/>
          <w:lang w:val="en-US"/>
        </w:rPr>
        <w:t>a</w:t>
      </w:r>
      <w:r w:rsidRPr="00601B2F">
        <w:rPr>
          <w:rFonts w:ascii="Palatino Linotype" w:hAnsi="Palatino Linotype"/>
          <w:sz w:val="28"/>
          <w:szCs w:val="28"/>
        </w:rPr>
        <w:t xml:space="preserve"> - ро ҷудо кардан душвор бошад, кадом намуди каротажро ҳамчун методи иловагӣ мегузаронанд?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канорӣ (БК);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индуксионӣ;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механикӣ;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Кавернометрия;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газӣ;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@85.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методи потенсиалҳои поляризатсияи табиии каротажи электрикӣ (П</w:t>
      </w:r>
      <w:r w:rsidRPr="00601B2F">
        <w:rPr>
          <w:rFonts w:ascii="Palatino Linotype" w:hAnsi="Palatino Linotype"/>
          <w:sz w:val="28"/>
          <w:szCs w:val="28"/>
          <w:lang w:val="en-US"/>
        </w:rPr>
        <w:t>C</w:t>
      </w:r>
      <w:r w:rsidRPr="00601B2F">
        <w:rPr>
          <w:rFonts w:ascii="Palatino Linotype" w:hAnsi="Palatino Linotype"/>
          <w:sz w:val="28"/>
          <w:szCs w:val="28"/>
        </w:rPr>
        <w:t>) ҳангоми ченкуниҳо кадом намуди электродҳоро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Электродҳои ченкунандаи М ва N;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Электродҳои таъминкунандаи А ва 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Электродҳои АВМN;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Электроди 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Дар методи ПС электродро истифода намебаранд;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@86.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Қимати аномалии потенсиалҳои диаграммаи ПС дар кадом ҷинсҳои кӯҳӣ ва минералҳо дида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Сулфидҳо,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антрасит, графит;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Карбонатҳо, регсанги зич, варақсанг;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Оҳаксанги зич, гилҳо ва регсангҳо;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Доломит;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Аргиллит;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@87.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диаграммаи потенсиалҳои поляризатсияи табиӣ (ПC) қимати мусбати потенсиалҳо дар кадоме аз ҷинсҳои кӯҳии додашуда мушоҳида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Гил;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Регсанг;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Оҳаксанг;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Гранит;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Варақсангҳо;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@88.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вақти гузаронидани каротажи индуксионӣ (ИК) кадом хосияти ҷинси кӯҳӣ омӯхта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Электргузаронӣ (ноқилият) -и хос;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Муқовимати хос;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Зичӣ;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Сахтӣ;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Холигӣ;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@89.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Қисмҳои асосии зонди таҷҳизоти каротажи индуксионӣ АИК-5?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Генератор, ғалтаки индуксионии генераторӣ ва ғалтаки индуксионии ченкунанда;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Электродҳои ченкунандаи М ва N;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Электродҳои таъминкунандаи А ва 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Электродҳои АВМN;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Электроди 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@90.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Барои гузарнидани каротажи индуксионӣ (ИК) кадом таҷҳизотро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АИК-5, АИК-5М;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ЭК-1, ЭК-М;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СКПД;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ПТС-4;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СРК-1;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@91.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Сабаби хурдшавии диаметри пармачоҳ дар қабатҳои моеъгузаронанда?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Пайдошавии пардаи гил дар деворҳои пармачоҳ ҳангоми гузаштани филтрати маҳлули пармавӣ ба қабати гузаронанда;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Қабатҳои моеъгузаронанда хосияти васеъшавӣ доранд;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Интихоби нодурусти олоти ҷинсвайронкунанда;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Дар қабатҳои моеъгузаронанда баръакс, диаметри пармачоҳ калон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Диаметри пармачоҳ ҳама вақт бетағйир мемонад;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@92.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Муқобили кадом қабатҳои литологӣ диаметри пармачоҳ аз қимати номиналии он калон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Гил, ҷинсҳои кӯҳии ковокӣ-тарқишдор ва нарм;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Қабатҳои моеъгузаронанда;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Регсангҳо;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Оҳаксанги зич;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Мармар;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@93.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Хатогии ченкуниҳо ҳангоми муайянкунии диаметри пармачоҳ дар усули кавернометрия бояд аз чанд см баландтар набошад?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smartTag w:uri="urn:schemas-microsoft-com:office:smarttags" w:element="metricconverter">
        <w:smartTagPr>
          <w:attr w:name="ProductID" w:val="1 см"/>
        </w:smartTagPr>
        <w:r w:rsidRPr="00601B2F">
          <w:rPr>
            <w:rFonts w:ascii="Palatino Linotype" w:hAnsi="Palatino Linotype"/>
            <w:sz w:val="28"/>
            <w:szCs w:val="28"/>
            <w:lang w:val="en-US"/>
          </w:rPr>
          <w:t xml:space="preserve">1 </w:t>
        </w:r>
        <w:r w:rsidRPr="00601B2F">
          <w:rPr>
            <w:rFonts w:ascii="Palatino Linotype" w:hAnsi="Palatino Linotype"/>
            <w:sz w:val="28"/>
            <w:szCs w:val="28"/>
          </w:rPr>
          <w:t>см</w:t>
        </w:r>
      </w:smartTag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en-US"/>
        </w:rPr>
        <w:t>10</w:t>
      </w:r>
      <w:r w:rsidRPr="00601B2F">
        <w:rPr>
          <w:rFonts w:ascii="Palatino Linotype" w:hAnsi="Palatino Linotype"/>
          <w:sz w:val="28"/>
          <w:szCs w:val="28"/>
        </w:rPr>
        <w:t>см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en-US"/>
        </w:rPr>
        <w:t>100</w:t>
      </w:r>
      <w:r w:rsidRPr="00601B2F">
        <w:rPr>
          <w:rFonts w:ascii="Palatino Linotype" w:hAnsi="Palatino Linotype"/>
          <w:sz w:val="28"/>
          <w:szCs w:val="28"/>
        </w:rPr>
        <w:t>см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en-US"/>
        </w:rPr>
        <w:t>1</w:t>
      </w:r>
      <w:r w:rsidRPr="00601B2F">
        <w:rPr>
          <w:rFonts w:ascii="Palatino Linotype" w:hAnsi="Palatino Linotype"/>
          <w:sz w:val="28"/>
          <w:szCs w:val="28"/>
        </w:rPr>
        <w:t>км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2м;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@94.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Барои гузаронидани кавернометрия ва профилиметрия кадом таҷҳизотро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СКПД;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АИК-5;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ЭК-1, ЭК-М;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СРП-08-02;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СРК-1;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@95.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Моҳияти каротажи гаммавӣ (ГК)?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Омӯзиширадиоактивияти табиии ҷинсҳои кӯҳӣ бо роҳи сабти гамма нурҳои дар натиҷаи коҳиши элементҳои радиоактивӣ пайдошаванда;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Омӯзиши радиоактивияти табиии ҷинсҳои кӯҳӣ бо роҳи сабти нейтронҳои дар натиҷаи таъсири элементҳои радиоактивӣ пайдошаванда;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Шуоъзании ҷинсҳои кӯҳӣ бо гамма нурҳо;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Омӯзиши хосияти акустикии ҷинсҳои кӯҳӣ бо тарзи сабти мавҷҳои чандирӣ;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гаммавӣ(ГК) ва каротажи гамма-гаммавӣ(ГГК) маънои якхела доранд;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@96.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Таҷҳизоти СРК-01 барои гузаронидани кадом намуди каротажҳо ба кор бурда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Каротажҳои гаммавӣ ва нейтронӣ-гаммавӣ;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канорӣ, зондкунии каротажи канорӣ, методи потенсиалҳои табиӣ, резистивиметрия;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Каротажҳои сейсмикӣ ва индуксионӣ;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Методҳои термикӣ;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Кавернометрия ва профилиметрия;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@97.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Миқдори гидрогенро дар қабатҳо-коллекторҳо бо кадом метод муайян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нейтронӣ-нейтронӣ(ННК);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гаммавӣ(ГК);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нейтронӣ-гаммавӣ(НГК);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сейсмикӣ;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Методҳои термикӣ;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@98.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Сабти параметрҳои кинематикӣ ва динамикии мавҷҳои тӯлӣ ва арзӣ ба кадом намуди каротаж мансуб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Каротажи акустикӣ;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гаммавӣ(ГК);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Каротажи муқовимат;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Каротажи механикӣ;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термикӣ;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@99.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каротажи акустикӣ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(АК) одатан чӣ гуна мавҷҳоро паҳн ва сабт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Мавҷҳои ултрасадо (10-75кГ</w:t>
      </w:r>
      <w:r w:rsidRPr="00601B2F">
        <w:rPr>
          <w:rFonts w:ascii="Palatino Linotype" w:hAnsi="Palatino Linotype"/>
          <w:sz w:val="28"/>
          <w:szCs w:val="28"/>
          <w:lang w:val="en-US"/>
        </w:rPr>
        <w:t>c</w:t>
      </w:r>
      <w:r w:rsidRPr="00601B2F">
        <w:rPr>
          <w:rFonts w:ascii="Palatino Linotype" w:hAnsi="Palatino Linotype"/>
          <w:sz w:val="28"/>
          <w:szCs w:val="28"/>
        </w:rPr>
        <w:t>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Мавҷҳои инфрасадо (≤16Г</w:t>
      </w:r>
      <w:r w:rsidRPr="00601B2F">
        <w:rPr>
          <w:rFonts w:ascii="Palatino Linotype" w:hAnsi="Palatino Linotype"/>
          <w:sz w:val="28"/>
          <w:szCs w:val="28"/>
          <w:lang w:val="en-US"/>
        </w:rPr>
        <w:t>c</w:t>
      </w:r>
      <w:r w:rsidRPr="00601B2F">
        <w:rPr>
          <w:rFonts w:ascii="Palatino Linotype" w:hAnsi="Palatino Linotype"/>
          <w:sz w:val="28"/>
          <w:szCs w:val="28"/>
        </w:rPr>
        <w:t>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Мавҷҳои садогӣ (16Гс-20кГ</w:t>
      </w:r>
      <w:r w:rsidRPr="00601B2F">
        <w:rPr>
          <w:rFonts w:ascii="Palatino Linotype" w:hAnsi="Palatino Linotype"/>
          <w:sz w:val="28"/>
          <w:szCs w:val="28"/>
          <w:lang w:val="en-US"/>
        </w:rPr>
        <w:t>c</w:t>
      </w:r>
      <w:r w:rsidRPr="00601B2F">
        <w:rPr>
          <w:rFonts w:ascii="Palatino Linotype" w:hAnsi="Palatino Linotype"/>
          <w:sz w:val="28"/>
          <w:szCs w:val="28"/>
        </w:rPr>
        <w:t>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Мавҷҳои ултрабунафш (1014-1016 Г</w:t>
      </w:r>
      <w:r w:rsidRPr="00601B2F">
        <w:rPr>
          <w:rFonts w:ascii="Palatino Linotype" w:hAnsi="Palatino Linotype"/>
          <w:sz w:val="28"/>
          <w:szCs w:val="28"/>
          <w:lang w:val="en-US"/>
        </w:rPr>
        <w:t>c</w:t>
      </w:r>
      <w:r w:rsidRPr="00601B2F">
        <w:rPr>
          <w:rFonts w:ascii="Palatino Linotype" w:hAnsi="Palatino Linotype"/>
          <w:sz w:val="28"/>
          <w:szCs w:val="28"/>
        </w:rPr>
        <w:t>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Мавҷҳои гиперсадо (1ГГ</w:t>
      </w:r>
      <w:r w:rsidRPr="00601B2F">
        <w:rPr>
          <w:rFonts w:ascii="Palatino Linotype" w:hAnsi="Palatino Linotype"/>
          <w:sz w:val="28"/>
          <w:szCs w:val="28"/>
          <w:lang w:val="en-US"/>
        </w:rPr>
        <w:t>c</w:t>
      </w:r>
      <w:r w:rsidRPr="00601B2F">
        <w:rPr>
          <w:rFonts w:ascii="Palatino Linotype" w:hAnsi="Palatino Linotype"/>
          <w:sz w:val="28"/>
          <w:szCs w:val="28"/>
        </w:rPr>
        <w:t>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@100.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Параметрҳое, ки дар каротажи акустикӣ (АК) онҳоро муайян мекунанд, кадомҳоянд?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Муддати вақти тайкардаи мавҷ ΔТ=(Т2-Т1) /S, суръат ва коэффисиенти фурӯбарии мавҷ α=20(1/S) lg(A1/A2);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Роҳи тайкардаи мавҷ S, басомад υ=1/Τ ва дарозии он λ= ν/υ;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Амплитудаи мавҷ;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Фарқи потенсиалҳои майдони электрикӣ;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Дарозии 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@101.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Зонди НГК аз чӣ иборат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манбаи нейтронҳо ва детектори гамма-афканишот;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манбаи гамма квант ва детектори гамма-афканишот;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манбаи нейтронҳо ва детектори нейтронҳо;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протонҳо;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манбаи зарраҳои радиоактивӣ;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@102.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Таҷҳизот барои амалӣ гардондани каротажи акустикӣ (АК) 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СПАК-6;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АИК-5;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ЭК-1;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СКПД;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СРП-08;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@103.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Таҳқиқоти геофизикии пармачоҳҳо ба кадом қисмҳо тақсим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каротаж, амалиёт дар пармачоҳҳо, геофизикаи иктишофии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каротаж, иктишофи электрикӣ, амалиёт дар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каротаж, инклинометрия, сесмикӣ;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сатҳӣ ва қаърӣ;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таҳқиқоти нафту газ;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@104.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 чиро меомӯзад?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сохти геологии бурриши пармачоҳро тавассути тадқиқоти деворҳои пармачоҳ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ҳолати техникии пармачоҳро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ҷинсҳои кӯҳии атрофи пармачоҳро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хосияти физикии маҳлули пармавиро меомӯзад;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суръати пармакуниро муайян мекунад;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@105.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Кадом намуди таҳқиқоти геофизикии пармачоҳ ҳолати техникии пармачоҳро меомӯзад?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амалиёт дар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иктишофи электрикӣ;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геофизикаи иктишофии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таҳқиқоти нафту газ;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@106.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Каротаж ба мо чӣ имконият медиҳад?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ба қабатҳои литологӣ ҷудо кардани бурриши пармачоҳ, ҷудо кардани ҳудуди КФ ва муайян кардани хосияти физикии онҳо;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имконияти муайян кардани самти бурриши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муайян кардани диаметри пармачоҳ ва муайянкунии хосияти химиявии ҷинсҳои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омӯзиши сохти геологии муҳити байни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истихроҷи нафту газ дар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@107.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Параметрҳое, ки дар вақти гузаронидани инклинометрия онҳоро чен мекунанд?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Кунҷи зенитӣ ва азимутии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Кунҷи хобиши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Кунҷи афтиши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Диаметри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Муқовимати хос;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@108.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Кунҷи зенитии пармачоҳ чӣ гуна кунҷ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Кунҷи байни ҳамвории вертикалӣ ва расанда ба тири пармачоҳ дар нуқтаи додашуда;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Кунҷи байни самти шимоли магнитӣ ва проексияи горизонталии тири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Кунҷи хобиши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Кунҷи афтиши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Азимути афтиши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@109.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Кунҷи азимутии пармачоҳ чӣ гуна кунҷ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Кунҷи байни самти шимоли магнитӣ ва проексияи горизонталии тири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Кунҷи байни ҳамвории вертикалӣ ва расанда ба тири пармачоҳ дар нуқтаи додашуда;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Кунҷи хобиши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Кунҷи афтиши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Азимути афтиши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@110.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натиҷаи таъсири мутақобили гамма нурҳо ва ҷинси кӯҳӣ эҳтимолияти пароканиши комптонӣ аз чӣ вобаста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зичии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холигии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моддаҳо ва элементҳои вазнини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(массаи атомиашон калон) таркиби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гилнокии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ҳарорати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</w:rPr>
        <w:t>1.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натиҷаи таъсири мутақобили гамма нурҳо ва ҷинси кӯҳӣ эҳтимолияти фурӯбарии фотоэлектрикӣ аз чӣ вобаста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моддаҳо ва элементҳои вазнини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(массаи атомиашон калон) таркиби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зичии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холигии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гилнокии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ҳарорати ҷинси кӯҳӣ;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</w:rPr>
        <w:t>2.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каротажи гамма-гаммавӣ барои зичӣ (ГГКп) ба сифати манбаи нурҳои гаммавӣ кадом элементро истифода мебаранд?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en-US"/>
        </w:rPr>
        <w:t>U;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en-US"/>
        </w:rPr>
        <w:t>Th;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en-US"/>
        </w:rPr>
        <w:t>K</w:t>
      </w:r>
      <w:r w:rsidRPr="00601B2F">
        <w:rPr>
          <w:rFonts w:ascii="Palatino Linotype" w:hAnsi="Palatino Linotype"/>
          <w:sz w:val="28"/>
          <w:szCs w:val="28"/>
          <w:vertAlign w:val="superscript"/>
          <w:lang w:val="en-US"/>
        </w:rPr>
        <w:t>40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en-US"/>
        </w:rPr>
        <w:t>Cs</w:t>
      </w:r>
      <w:r w:rsidRPr="00601B2F">
        <w:rPr>
          <w:rFonts w:ascii="Palatino Linotype" w:hAnsi="Palatino Linotype"/>
          <w:sz w:val="28"/>
          <w:szCs w:val="28"/>
          <w:vertAlign w:val="superscript"/>
          <w:lang w:val="en-US"/>
        </w:rPr>
        <w:t>137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en-US"/>
        </w:rPr>
        <w:t>Co</w:t>
      </w:r>
      <w:r w:rsidRPr="00601B2F">
        <w:rPr>
          <w:rFonts w:ascii="Palatino Linotype" w:hAnsi="Palatino Linotype"/>
          <w:sz w:val="28"/>
          <w:szCs w:val="28"/>
          <w:vertAlign w:val="superscript"/>
          <w:lang w:val="en-US"/>
        </w:rPr>
        <w:t>60</w:t>
      </w:r>
      <w:r w:rsidRPr="00601B2F">
        <w:rPr>
          <w:rFonts w:ascii="Palatino Linotype" w:hAnsi="Palatino Linotype"/>
          <w:sz w:val="28"/>
          <w:szCs w:val="28"/>
          <w:lang w:val="en-US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en-US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  <w:lang w:val="en-US"/>
        </w:rPr>
        <w:t>3.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Дар термометрия қад-қади девораҳои пармачоҳ кадом бузургии физикӣ чен карда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Ҳарорат;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Миқдори гармӣ;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Гармигузаронӣ;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Суръати ҳаракати зонд;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Фишор;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</w:rPr>
        <w:t>4.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Дар графики градиенти геотермикӣ аз рӯи кадом хосияти физикӣ ҷинсҳои кӯҳиро ҷудо кардан мумкин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Гармигузаронӣ;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601B2F">
        <w:rPr>
          <w:rFonts w:ascii="Palatino Linotype" w:hAnsi="Palatino Linotype"/>
          <w:sz w:val="28"/>
          <w:szCs w:val="28"/>
          <w:lang w:val="tg-Cyrl-TJ"/>
        </w:rPr>
        <w:t>Электргузаронӣ;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Гармиғунҷоиши хос;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Зичӣ;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Гармшавӣ;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@115.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Аз рӯи истифодаи майдонҳои физикӣ каротаж ба кадом қисмҳо ҷудо мешавад?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601B2F">
        <w:rPr>
          <w:rFonts w:ascii="Palatino Linotype" w:hAnsi="Palatino Linotype"/>
          <w:sz w:val="28"/>
          <w:szCs w:val="28"/>
          <w:lang w:val="tg-Cyrl-TJ"/>
        </w:rPr>
        <w:t>электрикӣ, радиоактивӣ, сеймикӣ, магнитӣ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электрикӣ, радиоактивӣ, кавернометрӣ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каротаж, инклинометрия, сесмикӣ;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табиӣ ва сунъӣ;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 ва 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</w:rPr>
        <w:t xml:space="preserve">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Амалиёт дар пармачоҳҳо гуфта чиро мефаҳманд?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усулҳои омӯзиши ҳолати техникии пармачоҳ, муайянкунии хосияти маҳлули пармавӣ ва тарзи хобиши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усулҳои муайянкунии таркиби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усулҳои омӯзиши хосиятҳои электрикӣ ва радиоактивии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пармакунии пармачоҳҳо бо усулҳои геофизикӣ;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 ва 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</w:rPr>
        <w:t xml:space="preserve">7.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Амалиётҳои асосие, ки дар пармачоҳ иҷро мегарданд?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кавернометрия, наклонометрияи қабатҳо,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инклинометрия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каротажи электрикӣ,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радиоактивӣ, сеймикӣ, магнитӣ ва ғ;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каротаж, инклинометрия, сесмикӣ;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табиӣ ва сунъӣ;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каротажи зондии канорӣ ва гаммавӣ;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</w:rPr>
        <w:t xml:space="preserve">8.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Кадом намуди таҳқиқоти геофизикии пармачоҳ муҳити байни пармачоҳ ва атрофи онро меомӯзад?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геофизикаи иктишофии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иктишофи электрикӣ;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каротаж;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амалиёт дар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маҳакгирӣ;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11</w:t>
      </w:r>
      <w:r w:rsidRPr="00601B2F">
        <w:rPr>
          <w:rFonts w:ascii="Palatino Linotype" w:hAnsi="Palatino Linotype"/>
          <w:sz w:val="28"/>
          <w:szCs w:val="28"/>
        </w:rPr>
        <w:t xml:space="preserve">9.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Геофизикаи иктишофӣ дар пармачоҳ ин…?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усулҳо барои омӯзиши сохти геологии муҳити байни пармачоҳҳо ва атрофи пармачоҳҳо;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усулҳои муайянкунии таркиби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усулҳои омӯзиши хосиятҳои электрикӣ ва радиоактивии пармачоҳ;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пармакунии пармачоҳҳо бо усулҳои геофизикӣ;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усулҳои омӯзиши ҳолати техникии пармачоҳ, муайянкунии хосияти маҳлули пармавӣ ва тарзи хобиши қабатҳо;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@120.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конҳои нафту газдор таҳқиқоти геофизикии пармачоҳҳо асосан бо кадом мақсад гузаронида мешаванд?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барои ҷудокунии коллекторҳо, муайянкунии холигӣ ва гилнокии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нафтугазнокии қабат;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барои муайянкунии таркиби химиявии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барои ҷудокунии коллекторҳо, муайянкунии тарзи хобиши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геологӣ-иқтисодӣ;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барои ченкунии миқдори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барои истихроҷи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@121.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конҳои нафту газдор таҳқиқоти геофизикии пармачоҳҳо асосан бо кадом мақсад гузаронида мешаванд?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барои ҷудокунии коллекторҳо, муайянкунии холигӣ ва гилнокии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нафтугазнокии қабат;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барои муайянкунии таркиби химиявии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барои ҷудокунии коллекторҳо, муайянкунии тарзи хобиши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геологӣ-иқтисодӣ;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барои ченкунии миқдори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барои истихроҷи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@122.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Майдонхои физики кадом</w:t>
      </w:r>
      <w:r w:rsidRPr="00601B2F">
        <w:rPr>
          <w:rFonts w:ascii="Palatino Linotype" w:hAnsi="Palatino Linotype" w:cs="Calibri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оанд</w:t>
      </w:r>
      <w:r w:rsidRPr="00601B2F">
        <w:rPr>
          <w:rFonts w:ascii="Palatino Linotype" w:hAnsi="Palatino Linotype"/>
          <w:sz w:val="28"/>
          <w:szCs w:val="28"/>
        </w:rPr>
        <w:t>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гравитатсион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зичиг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магнит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му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овимати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хос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электрик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гравитатсион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сейсмик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газ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му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овимати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хос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гравитатсион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магнит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элект</w:t>
      </w:r>
      <w:r w:rsidRPr="00601B2F">
        <w:rPr>
          <w:rFonts w:ascii="Palatino Linotype" w:hAnsi="Palatino Linotype"/>
          <w:sz w:val="28"/>
          <w:szCs w:val="28"/>
        </w:rPr>
        <w:t>рик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магнит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сейсмоакустик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терми</w:t>
      </w:r>
      <w:r w:rsidRPr="00601B2F">
        <w:rPr>
          <w:rFonts w:ascii="Palatino Linotype" w:hAnsi="Palatino Linotype" w:cs="Cambria"/>
          <w:sz w:val="28"/>
          <w:szCs w:val="28"/>
        </w:rPr>
        <w:t>қӣ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гравитатсион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сейсмик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термики</w:t>
      </w:r>
      <w:r w:rsidRPr="00601B2F">
        <w:rPr>
          <w:rFonts w:ascii="Palatino Linotype" w:hAnsi="Palatino Linotype"/>
          <w:sz w:val="28"/>
          <w:szCs w:val="28"/>
        </w:rPr>
        <w:t xml:space="preserve">, </w:t>
      </w:r>
      <w:r w:rsidRPr="00601B2F">
        <w:rPr>
          <w:rFonts w:ascii="Palatino Linotype" w:hAnsi="Palatino Linotype" w:cs="Times New Roman Tj"/>
          <w:sz w:val="28"/>
          <w:szCs w:val="28"/>
        </w:rPr>
        <w:t>гарм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@123.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Нур</w:t>
      </w:r>
      <w:r w:rsidRPr="00601B2F">
        <w:rPr>
          <w:rFonts w:ascii="Palatino Linotype" w:hAnsi="Palatino Linotype" w:cs="Calibri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ои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ураниро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нахустин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маротиба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д</w:t>
      </w:r>
      <w:r w:rsidRPr="00601B2F">
        <w:rPr>
          <w:rFonts w:ascii="Palatino Linotype" w:hAnsi="Palatino Linotype"/>
          <w:sz w:val="28"/>
          <w:szCs w:val="28"/>
        </w:rPr>
        <w:t>ар таркиби ядрои атом ки кашф кард?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П.Кюри;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А.Беккерел;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М.Ломоносов;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М.Кюри;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Резерфорд;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 xml:space="preserve">@124.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Годограф</w:t>
      </w:r>
      <w:r w:rsidRPr="00601B2F">
        <w:rPr>
          <w:rFonts w:ascii="Palatino Linotype" w:hAnsi="Palatino Linotype" w:cs="Cambria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о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дар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кадом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усул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мавриди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истифода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Cambria"/>
          <w:sz w:val="28"/>
          <w:szCs w:val="28"/>
        </w:rPr>
        <w:t>қ</w:t>
      </w:r>
      <w:r w:rsidRPr="00601B2F">
        <w:rPr>
          <w:rFonts w:ascii="Palatino Linotype" w:hAnsi="Palatino Linotype" w:cs="Times New Roman Tj"/>
          <w:sz w:val="28"/>
          <w:szCs w:val="28"/>
        </w:rPr>
        <w:t>арор</w:t>
      </w:r>
      <w:r w:rsidRPr="00601B2F">
        <w:rPr>
          <w:rFonts w:ascii="Palatino Linotype" w:hAnsi="Palatino Linotype"/>
          <w:sz w:val="28"/>
          <w:szCs w:val="28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</w:rPr>
        <w:t>мегиранд</w:t>
      </w:r>
      <w:r w:rsidRPr="00601B2F">
        <w:rPr>
          <w:rFonts w:ascii="Palatino Linotype" w:hAnsi="Palatino Linotype"/>
          <w:sz w:val="28"/>
          <w:szCs w:val="28"/>
        </w:rPr>
        <w:t>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усули иктишофи радиоактив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усули иктишофи сейсмик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усули иктишофи магнит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усули иктишофи электрик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усули иктишофи гравитатсион</w:t>
      </w:r>
      <w:r w:rsidRPr="00601B2F">
        <w:rPr>
          <w:rFonts w:ascii="Palatino Linotype" w:hAnsi="Palatino Linotype" w:cs="Cambria"/>
          <w:sz w:val="28"/>
          <w:szCs w:val="28"/>
        </w:rPr>
        <w:t>ӣ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</w:t>
      </w:r>
      <w:r w:rsidRPr="00601B2F">
        <w:rPr>
          <w:rFonts w:ascii="Palatino Linotype" w:hAnsi="Palatino Linotype"/>
          <w:sz w:val="28"/>
          <w:szCs w:val="28"/>
        </w:rPr>
        <w:t xml:space="preserve">25.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Миқдори элементҳои радиоактивӣ дар кадом ҷинсҳои таҳшинӣ зиёдтар аст?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гилҳо ва намакҳои калий;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регсангҳо;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карбонатҳо;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коллекторҳо;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ангидрит;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</w:t>
      </w:r>
      <w:r w:rsidRPr="00601B2F">
        <w:rPr>
          <w:rFonts w:ascii="Palatino Linotype" w:hAnsi="Palatino Linotype"/>
          <w:sz w:val="28"/>
          <w:szCs w:val="28"/>
        </w:rPr>
        <w:t xml:space="preserve">26.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Истифодаи каротажи нейтронӣ-гаммавӣ (НГК) 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барои ҷудокунии қабатҳо, коллекторҳо, муайянкунии холигии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нафтугазнокии қабат;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барои муайянкунии таркиби химиявии қабатҳо ва таркиби маҳлули пармавӣ;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барои ҷудокунии коллекторҳо, муайянкунии тарзи хобиши ҷинсҳои кӯҳӣ,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/>
          <w:sz w:val="28"/>
          <w:szCs w:val="28"/>
        </w:rPr>
        <w:t>баҳодиҳии геологӣ-иқтисодӣ;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барои ченкунии миқдори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барои истихроҷи нафт;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</w:t>
      </w:r>
      <w:r w:rsidRPr="00601B2F">
        <w:rPr>
          <w:rFonts w:ascii="Palatino Linotype" w:hAnsi="Palatino Linotype"/>
          <w:sz w:val="28"/>
          <w:szCs w:val="28"/>
        </w:rPr>
        <w:t xml:space="preserve">27.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диаграммаи каротажи акустикӣ (АК) кадоме аз қабатҳои додашуда коэффисиенти фурӯбарии мавҷ-α аз ҳама зиёд дорад?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Қабати нафтдор;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Қабати газдор;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Қабати обдор;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Қабатҳои зич;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Ҷинсҳои кӯҳии магматикӣ;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</w:t>
      </w:r>
      <w:r w:rsidRPr="00601B2F">
        <w:rPr>
          <w:rFonts w:ascii="Palatino Linotype" w:hAnsi="Palatino Linotype"/>
          <w:sz w:val="28"/>
          <w:szCs w:val="28"/>
        </w:rPr>
        <w:t xml:space="preserve">28.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Муқобили кабатҳои об ва нафту газдор нишондоди НГК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ч</w:t>
      </w:r>
      <w:r w:rsidRPr="00601B2F">
        <w:rPr>
          <w:rFonts w:ascii="Palatino Linotype" w:hAnsi="Palatino Linotype" w:cs="Cambria"/>
          <w:sz w:val="28"/>
          <w:szCs w:val="28"/>
          <w:lang w:val="tg-Cyrl-TJ"/>
        </w:rPr>
        <w:t>ӣ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гуна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аст</w:t>
      </w:r>
      <w:r w:rsidRPr="00601B2F">
        <w:rPr>
          <w:rFonts w:ascii="Palatino Linotype" w:hAnsi="Palatino Linotype"/>
          <w:sz w:val="28"/>
          <w:szCs w:val="28"/>
        </w:rPr>
        <w:t>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хурдтарин;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калонтарин;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миёна;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НГК ин қабатҳоро муайян карда наметавонад;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нейтронҳо фурӯ бурда мешаванд;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</w:t>
      </w:r>
      <w:r w:rsidRPr="00601B2F">
        <w:rPr>
          <w:rFonts w:ascii="Palatino Linotype" w:hAnsi="Palatino Linotype"/>
          <w:sz w:val="28"/>
          <w:szCs w:val="28"/>
        </w:rPr>
        <w:t xml:space="preserve">29.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  <w:lang w:val="tg-Cyrl-TJ"/>
        </w:rPr>
        <w:t>Кадом параметр дар вақ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ти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поляризстсияшавии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электрод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таъсири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зиёд</w:t>
      </w:r>
      <w:r w:rsidRPr="00601B2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601B2F">
        <w:rPr>
          <w:rFonts w:ascii="Palatino Linotype" w:hAnsi="Palatino Linotype" w:cs="Times New Roman Tj"/>
          <w:sz w:val="28"/>
          <w:szCs w:val="28"/>
          <w:lang w:val="tg-Cyrl-TJ"/>
        </w:rPr>
        <w:t>мерасонад</w:t>
      </w:r>
      <w:r w:rsidRPr="00601B2F">
        <w:rPr>
          <w:rFonts w:ascii="Palatino Linotype" w:hAnsi="Palatino Linotype"/>
          <w:sz w:val="28"/>
          <w:szCs w:val="28"/>
        </w:rPr>
        <w:t>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ҳ</w:t>
      </w:r>
      <w:r w:rsidRPr="00601B2F">
        <w:rPr>
          <w:rFonts w:ascii="Palatino Linotype" w:hAnsi="Palatino Linotype" w:cs="Times New Roman Tj"/>
          <w:sz w:val="28"/>
          <w:szCs w:val="28"/>
        </w:rPr>
        <w:t>а</w:t>
      </w:r>
      <w:r w:rsidRPr="00601B2F">
        <w:rPr>
          <w:rFonts w:ascii="Palatino Linotype" w:hAnsi="Palatino Linotype"/>
          <w:sz w:val="28"/>
          <w:szCs w:val="28"/>
        </w:rPr>
        <w:t>ҷ</w:t>
      </w:r>
      <w:r w:rsidRPr="00601B2F">
        <w:rPr>
          <w:rFonts w:ascii="Palatino Linotype" w:hAnsi="Palatino Linotype" w:cs="Times New Roman Tj"/>
          <w:sz w:val="28"/>
          <w:szCs w:val="28"/>
        </w:rPr>
        <w:t>м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ҳарорат;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дарозӣ;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  <w:lang w:val="tg-Cyrl-TJ"/>
        </w:rPr>
        <w:t>фишор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  <w:lang w:val="tg-Cyrl-TJ"/>
        </w:rPr>
        <w:t>басомад</w:t>
      </w:r>
      <w:r w:rsidRPr="00601B2F">
        <w:rPr>
          <w:rFonts w:ascii="Palatino Linotype" w:hAnsi="Palatino Linotype"/>
          <w:sz w:val="28"/>
          <w:szCs w:val="28"/>
        </w:rPr>
        <w:t>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@</w:t>
      </w:r>
      <w:r w:rsidRPr="00601B2F">
        <w:rPr>
          <w:rFonts w:ascii="Palatino Linotype" w:hAnsi="Palatino Linotype"/>
          <w:sz w:val="28"/>
          <w:szCs w:val="28"/>
          <w:lang w:val="tg-Cyrl-TJ"/>
        </w:rPr>
        <w:t>1</w:t>
      </w:r>
      <w:r w:rsidRPr="00601B2F">
        <w:rPr>
          <w:rFonts w:ascii="Palatino Linotype" w:hAnsi="Palatino Linotype"/>
          <w:sz w:val="28"/>
          <w:szCs w:val="28"/>
        </w:rPr>
        <w:t xml:space="preserve">30. 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601B2F">
        <w:rPr>
          <w:rFonts w:ascii="Palatino Linotype" w:hAnsi="Palatino Linotype"/>
          <w:sz w:val="28"/>
          <w:szCs w:val="28"/>
        </w:rPr>
        <w:t>Дар мавриди гузаштани зонди НГК аз лӯлаҳои обсадии диаметрашон хурд ба диаметри калон каҷаки диаграмма чи хел таъғир меёбад?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601B2F">
        <w:rPr>
          <w:rFonts w:ascii="Palatino Linotype" w:hAnsi="Palatino Linotype"/>
          <w:sz w:val="28"/>
          <w:szCs w:val="28"/>
        </w:rPr>
        <w:t>паст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601B2F">
        <w:rPr>
          <w:rFonts w:ascii="Palatino Linotype" w:hAnsi="Palatino Linotype"/>
          <w:sz w:val="28"/>
          <w:szCs w:val="28"/>
        </w:rPr>
        <w:t>зиёд мешавад;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601B2F">
        <w:rPr>
          <w:rFonts w:ascii="Palatino Linotype" w:hAnsi="Palatino Linotype"/>
          <w:sz w:val="28"/>
          <w:szCs w:val="28"/>
        </w:rPr>
        <w:t>таъғир намеёбад;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601B2F">
        <w:rPr>
          <w:rFonts w:ascii="Palatino Linotype" w:hAnsi="Palatino Linotype"/>
          <w:sz w:val="28"/>
          <w:szCs w:val="28"/>
        </w:rPr>
        <w:t>НГК аз диаметр вобастагӣ надорад;</w:t>
      </w:r>
    </w:p>
    <w:p w:rsidR="009C5522" w:rsidRPr="00601B2F" w:rsidRDefault="009C5522" w:rsidP="00734F76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601B2F">
        <w:rPr>
          <w:rFonts w:ascii="Palatino Linotype" w:hAnsi="Palatino Linotype"/>
          <w:sz w:val="28"/>
          <w:szCs w:val="28"/>
        </w:rPr>
        <w:t>каҷакҳо фақат аз сатҳи маҳлули пармавӣ вобаста аст;</w:t>
      </w:r>
    </w:p>
    <w:p w:rsidR="009C5522" w:rsidRPr="00601B2F" w:rsidRDefault="009C5522">
      <w:pPr>
        <w:rPr>
          <w:rFonts w:ascii="Palatino Linotype" w:hAnsi="Palatino Linotype"/>
          <w:sz w:val="28"/>
          <w:szCs w:val="28"/>
        </w:rPr>
      </w:pPr>
    </w:p>
    <w:sectPr w:rsidR="009C5522" w:rsidRPr="00601B2F" w:rsidSect="00145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1A6"/>
    <w:rsid w:val="0001039A"/>
    <w:rsid w:val="0002203B"/>
    <w:rsid w:val="000706C8"/>
    <w:rsid w:val="0013390F"/>
    <w:rsid w:val="00145D1B"/>
    <w:rsid w:val="00227165"/>
    <w:rsid w:val="002C4E4F"/>
    <w:rsid w:val="0054731B"/>
    <w:rsid w:val="00601B2F"/>
    <w:rsid w:val="00734F76"/>
    <w:rsid w:val="00761C8C"/>
    <w:rsid w:val="00791997"/>
    <w:rsid w:val="007B762D"/>
    <w:rsid w:val="007C0352"/>
    <w:rsid w:val="00844423"/>
    <w:rsid w:val="008B09EF"/>
    <w:rsid w:val="009566F1"/>
    <w:rsid w:val="009C5522"/>
    <w:rsid w:val="009D34CB"/>
    <w:rsid w:val="00A35EB4"/>
    <w:rsid w:val="00A74BDF"/>
    <w:rsid w:val="00C241A6"/>
    <w:rsid w:val="00CE5F68"/>
    <w:rsid w:val="00D8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F7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4F76"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5F90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4F76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4F76"/>
    <w:pPr>
      <w:keepNext/>
      <w:keepLines/>
      <w:spacing w:before="200" w:after="0"/>
      <w:outlineLvl w:val="2"/>
    </w:pPr>
    <w:rPr>
      <w:rFonts w:ascii="Cambria" w:eastAsia="SimSun" w:hAnsi="Cambria"/>
      <w:b/>
      <w:bCs/>
      <w:color w:val="4F81BD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34F76"/>
    <w:rPr>
      <w:rFonts w:ascii="Cambria" w:eastAsia="SimSun" w:hAnsi="Cambria" w:cs="Times New Roman"/>
      <w:b/>
      <w:bCs/>
      <w:color w:val="365F9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34F76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34F76"/>
    <w:rPr>
      <w:rFonts w:ascii="Cambria" w:eastAsia="SimSun" w:hAnsi="Cambria" w:cs="Times New Roman"/>
      <w:b/>
      <w:bCs/>
      <w:color w:val="4F81B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F76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4F76"/>
    <w:rPr>
      <w:rFonts w:ascii="Tahoma" w:hAnsi="Tahoma" w:cs="Tahoma"/>
      <w:sz w:val="16"/>
      <w:szCs w:val="16"/>
      <w:lang w:eastAsia="ru-RU"/>
    </w:rPr>
  </w:style>
  <w:style w:type="paragraph" w:customStyle="1" w:styleId="NormalWebCharChar">
    <w:name w:val="Normal (Web) Char Char"/>
    <w:basedOn w:val="Normal"/>
    <w:uiPriority w:val="99"/>
    <w:rsid w:val="00734F76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734F76"/>
    <w:rPr>
      <w:lang w:eastAsia="en-US"/>
    </w:rPr>
  </w:style>
  <w:style w:type="character" w:customStyle="1" w:styleId="10">
    <w:name w:val="Текст выноски Знак1"/>
    <w:basedOn w:val="DefaultParagraphFont"/>
    <w:uiPriority w:val="99"/>
    <w:semiHidden/>
    <w:rsid w:val="00734F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80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29</Pages>
  <Words>5106</Words>
  <Characters>29107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oper05_101</cp:lastModifiedBy>
  <cp:revision>6</cp:revision>
  <dcterms:created xsi:type="dcterms:W3CDTF">2024-12-09T04:27:00Z</dcterms:created>
  <dcterms:modified xsi:type="dcterms:W3CDTF">2024-12-09T10:13:00Z</dcterms:modified>
</cp:coreProperties>
</file>